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69D" w:rsidRDefault="0059469D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69D" w:rsidRDefault="0059469D">
      <w:r>
        <w:br w:type="page"/>
      </w:r>
    </w:p>
    <w:p w:rsidR="0059469D" w:rsidRDefault="0059469D" w:rsidP="005946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Программа разработана на основе:</w:t>
      </w:r>
    </w:p>
    <w:p w:rsidR="0059469D" w:rsidRPr="0059469D" w:rsidRDefault="0059469D" w:rsidP="005946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9469D" w:rsidRPr="0059469D" w:rsidRDefault="0059469D" w:rsidP="005946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Calibri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</w:r>
    </w:p>
    <w:p w:rsidR="0059469D" w:rsidRPr="0059469D" w:rsidRDefault="0059469D" w:rsidP="005946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5946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г.;</w:t>
      </w:r>
    </w:p>
    <w:p w:rsidR="0059469D" w:rsidRPr="0059469D" w:rsidRDefault="0059469D" w:rsidP="005946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Calibri" w:hAnsi="Times New Roman" w:cs="Times New Roman"/>
          <w:sz w:val="26"/>
          <w:szCs w:val="26"/>
          <w:lang w:eastAsia="ru-RU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Pr="005946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</w:t>
      </w:r>
    </w:p>
    <w:p w:rsidR="0059469D" w:rsidRPr="0059469D" w:rsidRDefault="0059469D" w:rsidP="005946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9469D" w:rsidRPr="0059469D" w:rsidRDefault="0059469D" w:rsidP="0059469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59469D" w:rsidRPr="0059469D" w:rsidRDefault="0059469D" w:rsidP="0059469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59469D" w:rsidRPr="0059469D" w:rsidRDefault="0059469D" w:rsidP="0059469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59469D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Организация - разработчик: ГАПОУ  «Казанский политехнический колледж»</w:t>
      </w:r>
    </w:p>
    <w:p w:rsidR="0059469D" w:rsidRPr="0059469D" w:rsidRDefault="0059469D" w:rsidP="005946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469D" w:rsidRPr="0059469D" w:rsidRDefault="0059469D" w:rsidP="00594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69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594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59469D" w:rsidRPr="0059469D" w:rsidTr="00D96E64">
        <w:tc>
          <w:tcPr>
            <w:tcW w:w="7668" w:type="dxa"/>
            <w:shd w:val="clear" w:color="auto" w:fill="auto"/>
          </w:tcPr>
          <w:p w:rsidR="0059469D" w:rsidRPr="0059469D" w:rsidRDefault="0059469D" w:rsidP="0059469D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59469D" w:rsidRPr="0059469D" w:rsidRDefault="0059469D" w:rsidP="0059469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59469D" w:rsidRPr="0059469D" w:rsidTr="00D96E64">
        <w:tc>
          <w:tcPr>
            <w:tcW w:w="7668" w:type="dxa"/>
            <w:shd w:val="clear" w:color="auto" w:fill="auto"/>
          </w:tcPr>
          <w:p w:rsidR="0059469D" w:rsidRPr="0059469D" w:rsidRDefault="0059469D" w:rsidP="0059469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9469D" w:rsidRPr="0059469D" w:rsidTr="00D96E64">
        <w:tc>
          <w:tcPr>
            <w:tcW w:w="7668" w:type="dxa"/>
            <w:shd w:val="clear" w:color="auto" w:fill="auto"/>
          </w:tcPr>
          <w:p w:rsidR="0059469D" w:rsidRPr="0059469D" w:rsidRDefault="0059469D" w:rsidP="0059469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59469D" w:rsidRPr="0059469D" w:rsidRDefault="0059469D" w:rsidP="0059469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9469D" w:rsidRPr="0059469D" w:rsidTr="00D96E64">
        <w:trPr>
          <w:trHeight w:val="670"/>
        </w:trPr>
        <w:tc>
          <w:tcPr>
            <w:tcW w:w="7668" w:type="dxa"/>
            <w:shd w:val="clear" w:color="auto" w:fill="auto"/>
          </w:tcPr>
          <w:p w:rsidR="0059469D" w:rsidRPr="0059469D" w:rsidRDefault="0059469D" w:rsidP="0059469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59469D" w:rsidRPr="0059469D" w:rsidRDefault="0059469D" w:rsidP="0059469D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59469D" w:rsidRPr="0059469D" w:rsidTr="00D96E64">
        <w:tc>
          <w:tcPr>
            <w:tcW w:w="7668" w:type="dxa"/>
            <w:shd w:val="clear" w:color="auto" w:fill="auto"/>
          </w:tcPr>
          <w:p w:rsidR="0059469D" w:rsidRPr="0059469D" w:rsidRDefault="0059469D" w:rsidP="0059469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59469D" w:rsidRPr="0059469D" w:rsidRDefault="0059469D" w:rsidP="0059469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59469D" w:rsidRPr="0059469D" w:rsidRDefault="0059469D" w:rsidP="0059469D">
      <w:pPr>
        <w:widowControl w:val="0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59469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59469D" w:rsidRPr="0059469D" w:rsidRDefault="0059469D" w:rsidP="005946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ОП.03 Основы электротехники и электроники</w:t>
      </w:r>
    </w:p>
    <w:p w:rsidR="0059469D" w:rsidRPr="0059469D" w:rsidRDefault="0059469D" w:rsidP="005946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59469D" w:rsidRPr="0059469D" w:rsidRDefault="0059469D" w:rsidP="0059469D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469D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59469D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59469D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59469D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59469D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59469D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59469D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59469D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59469D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59469D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59469D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59469D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59469D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:rsidR="0059469D" w:rsidRPr="0059469D" w:rsidRDefault="0059469D" w:rsidP="0059469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0" w:name="_Hlk35193137"/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08.02.13 Монтаж и эксплуатация внутренних сантехнических устройств, кондиционирования воздуха и вентиляции </w:t>
      </w:r>
      <w:bookmarkEnd w:id="0"/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входящей в состав укрупненной группы специальности 08.00.00 Техника и технологии строительства.</w:t>
      </w:r>
    </w:p>
    <w:p w:rsidR="0059469D" w:rsidRPr="0059469D" w:rsidRDefault="0059469D" w:rsidP="0059469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59469D" w:rsidRPr="0059469D" w:rsidRDefault="0059469D" w:rsidP="0059469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технологический.</w:t>
      </w:r>
    </w:p>
    <w:p w:rsidR="0059469D" w:rsidRPr="0059469D" w:rsidRDefault="0059469D" w:rsidP="0059469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9469D" w:rsidRPr="0059469D" w:rsidRDefault="0059469D" w:rsidP="0059469D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946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</w:t>
      </w:r>
      <w:r w:rsidRPr="005946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основной профессиональной образовательной программы</w:t>
      </w:r>
      <w:r w:rsidRPr="005946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: </w:t>
      </w:r>
      <w:r w:rsidRPr="0059469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:rsidR="0059469D" w:rsidRPr="0059469D" w:rsidRDefault="0059469D" w:rsidP="0059469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дисциплины обучающийся должен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использовать электротехнические законы для расчета электрических цепей постоянного и переменного тока;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электрические измерения;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использовать электротехнические законы для расчета магнитных цепей;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- эксплуатировать электрооборудование</w:t>
      </w:r>
    </w:p>
    <w:p w:rsidR="0059469D" w:rsidRPr="0059469D" w:rsidRDefault="0059469D" w:rsidP="005946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</w:p>
    <w:p w:rsidR="0059469D" w:rsidRPr="0059469D" w:rsidRDefault="0059469D" w:rsidP="005946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9469D" w:rsidRPr="0059469D" w:rsidRDefault="0059469D" w:rsidP="005946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электротехнические законы;</w:t>
      </w:r>
    </w:p>
    <w:p w:rsidR="0059469D" w:rsidRPr="0059469D" w:rsidRDefault="0059469D" w:rsidP="005946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- методы составления и расчета простых электрических и магнитных цепей;</w:t>
      </w:r>
    </w:p>
    <w:p w:rsidR="0059469D" w:rsidRPr="0059469D" w:rsidRDefault="0059469D" w:rsidP="005946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основы электроники: основные виды и типы электронных приборов.</w:t>
      </w:r>
    </w:p>
    <w:p w:rsidR="0059469D" w:rsidRPr="0059469D" w:rsidRDefault="0059469D" w:rsidP="005946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Обучающийся должен обладать </w:t>
      </w:r>
      <w:r w:rsidRPr="005946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общими и профессиональными компетенциями</w:t>
      </w: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59469D" w:rsidRPr="0059469D" w:rsidRDefault="0059469D" w:rsidP="005946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9469D" w:rsidRPr="0059469D" w:rsidRDefault="0059469D" w:rsidP="005946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9469D" w:rsidRPr="0059469D" w:rsidRDefault="0059469D" w:rsidP="005946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</w:t>
      </w:r>
      <w:r w:rsidRPr="0059469D">
        <w:rPr>
          <w:rFonts w:ascii="Calibri" w:eastAsia="Calibri" w:hAnsi="Calibri" w:cs="Times New Roman"/>
        </w:rPr>
        <w:t xml:space="preserve"> </w:t>
      </w: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</w:t>
      </w: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сфере, использовать знания по правовой и финансовой грамотности в различных жизненных ситуациях;</w:t>
      </w:r>
    </w:p>
    <w:p w:rsidR="0059469D" w:rsidRPr="0059469D" w:rsidRDefault="0059469D" w:rsidP="005946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9469D" w:rsidRPr="0059469D" w:rsidRDefault="0059469D" w:rsidP="005946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ОП.03 «Основы электротехники и электроники», должен обладать личностными результатами в соответствии с рабочей программой воспитания по специальности 08.02.13 Монтаж и эксплуатация внутренних сантехнических устройств, кондиционирования воздуха и вентиляции</w:t>
      </w: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 (с ОПОП соответствующей специальности 08.02.13 Монтаж и эксплуатация внутренних сантехнических устройств, кондиционирования воздуха и вентиляции)</w:t>
      </w: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59469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59469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1.4. Количество часов на освоение программы учебной дисциплины:</w:t>
      </w: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" w:name="_Hlk22156480"/>
      <w:r w:rsidRPr="0059469D">
        <w:rPr>
          <w:rFonts w:ascii="Times New Roman" w:eastAsia="Calibri" w:hAnsi="Times New Roman" w:cs="Times New Roman"/>
          <w:sz w:val="26"/>
          <w:szCs w:val="26"/>
        </w:rPr>
        <w:t xml:space="preserve">учебной нагрузки обучающегося – </w:t>
      </w:r>
      <w:r w:rsidRPr="0059469D">
        <w:rPr>
          <w:rFonts w:ascii="Times New Roman" w:eastAsia="Calibri" w:hAnsi="Times New Roman" w:cs="Times New Roman"/>
          <w:b/>
          <w:sz w:val="26"/>
          <w:szCs w:val="26"/>
        </w:rPr>
        <w:t>42 часа</w:t>
      </w:r>
      <w:r w:rsidRPr="0059469D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469D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Pr="0059469D">
        <w:rPr>
          <w:rFonts w:ascii="Times New Roman" w:eastAsia="Calibri" w:hAnsi="Times New Roman" w:cs="Times New Roman"/>
          <w:b/>
          <w:sz w:val="26"/>
          <w:szCs w:val="26"/>
        </w:rPr>
        <w:t>42 часа</w:t>
      </w:r>
    </w:p>
    <w:p w:rsidR="0059469D" w:rsidRPr="0059469D" w:rsidRDefault="0059469D" w:rsidP="0059469D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9469D" w:rsidRPr="0059469D" w:rsidRDefault="0059469D" w:rsidP="0059469D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9469D" w:rsidRPr="0059469D" w:rsidRDefault="0059469D" w:rsidP="0059469D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9469D" w:rsidRPr="0059469D" w:rsidRDefault="0059469D" w:rsidP="0059469D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ДИСЦИПЛИНЫ </w:t>
      </w:r>
    </w:p>
    <w:p w:rsidR="0059469D" w:rsidRPr="0059469D" w:rsidRDefault="0059469D" w:rsidP="0059469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:rsidR="0059469D" w:rsidRPr="0059469D" w:rsidRDefault="0059469D" w:rsidP="0059469D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Ind w:w="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63"/>
        <w:gridCol w:w="1706"/>
      </w:tblGrid>
      <w:tr w:rsidR="0059469D" w:rsidRPr="0059469D" w:rsidTr="00D96E64">
        <w:trPr>
          <w:trHeight w:val="460"/>
        </w:trPr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9D" w:rsidRPr="0059469D" w:rsidRDefault="0059469D" w:rsidP="005946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9D" w:rsidRPr="0059469D" w:rsidRDefault="0059469D" w:rsidP="005946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9469D" w:rsidRPr="0059469D" w:rsidTr="00D96E64">
        <w:trPr>
          <w:trHeight w:val="285"/>
        </w:trPr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9D" w:rsidRPr="0059469D" w:rsidRDefault="0059469D" w:rsidP="0059469D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Учебная нагрузка (всего)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9D" w:rsidRPr="0059469D" w:rsidRDefault="0059469D" w:rsidP="005946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42</w:t>
            </w:r>
          </w:p>
        </w:tc>
      </w:tr>
      <w:tr w:rsidR="0059469D" w:rsidRPr="0059469D" w:rsidTr="00D96E6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9D" w:rsidRPr="0059469D" w:rsidRDefault="0059469D" w:rsidP="005946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42</w:t>
            </w:r>
          </w:p>
        </w:tc>
      </w:tr>
      <w:tr w:rsidR="0059469D" w:rsidRPr="0059469D" w:rsidTr="00D96E6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69D" w:rsidRPr="0059469D" w:rsidRDefault="0059469D" w:rsidP="005946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9469D" w:rsidRPr="0059469D" w:rsidTr="00D96E6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9D" w:rsidRPr="0059469D" w:rsidRDefault="0059469D" w:rsidP="005946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</w:tr>
      <w:tr w:rsidR="0059469D" w:rsidRPr="0059469D" w:rsidTr="00D96E6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469D" w:rsidRPr="0059469D" w:rsidRDefault="0059469D" w:rsidP="005946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  <w:tr w:rsidR="0059469D" w:rsidRPr="0059469D" w:rsidTr="00D96E64">
        <w:tc>
          <w:tcPr>
            <w:tcW w:w="7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числе, в форме практической подготовки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469D" w:rsidRPr="0059469D" w:rsidRDefault="0059469D" w:rsidP="0059469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59469D" w:rsidRPr="0059469D" w:rsidTr="00D96E64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469D" w:rsidRPr="0059469D" w:rsidRDefault="0059469D" w:rsidP="0059469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Форма промежуточной аттестации   -  </w:t>
            </w:r>
            <w:r w:rsidRPr="0059469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59469D" w:rsidRPr="0059469D" w:rsidRDefault="0059469D" w:rsidP="0059469D">
      <w:pPr>
        <w:rPr>
          <w:rFonts w:ascii="Calibri" w:eastAsia="Calibri" w:hAnsi="Calibri" w:cs="Times New Roman"/>
          <w:sz w:val="24"/>
          <w:szCs w:val="24"/>
        </w:rPr>
      </w:pPr>
    </w:p>
    <w:p w:rsidR="0059469D" w:rsidRPr="0059469D" w:rsidRDefault="0059469D" w:rsidP="0059469D">
      <w:pPr>
        <w:rPr>
          <w:rFonts w:ascii="Calibri" w:eastAsia="Calibri" w:hAnsi="Calibri" w:cs="Times New Roman"/>
          <w:sz w:val="24"/>
          <w:szCs w:val="24"/>
        </w:rPr>
      </w:pPr>
    </w:p>
    <w:p w:rsidR="0059469D" w:rsidRPr="0059469D" w:rsidRDefault="0059469D" w:rsidP="0059469D">
      <w:pPr>
        <w:rPr>
          <w:rFonts w:ascii="Calibri" w:eastAsia="Calibri" w:hAnsi="Calibri" w:cs="Times New Roman"/>
          <w:sz w:val="24"/>
          <w:szCs w:val="24"/>
        </w:rPr>
        <w:sectPr w:rsidR="0059469D" w:rsidRPr="0059469D" w:rsidSect="00D4261D"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bookmarkEnd w:id="1"/>
    <w:p w:rsidR="0059469D" w:rsidRPr="0059469D" w:rsidRDefault="0059469D" w:rsidP="0059469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469D" w:rsidRPr="0059469D" w:rsidRDefault="0059469D" w:rsidP="0059469D">
      <w:pPr>
        <w:spacing w:after="0" w:line="240" w:lineRule="auto"/>
        <w:rPr>
          <w:rFonts w:ascii="Times New Roman" w:eastAsia="Calibri" w:hAnsi="Times New Roman" w:cs="Times New Roman"/>
          <w:b/>
          <w:bCs/>
          <w:i/>
        </w:rPr>
      </w:pPr>
      <w:r w:rsidRPr="0059469D">
        <w:rPr>
          <w:rFonts w:ascii="Times New Roman" w:eastAsia="Calibri" w:hAnsi="Times New Roman" w:cs="Times New Roman"/>
          <w:b/>
        </w:rPr>
        <w:t xml:space="preserve">2.2. Тематический план и содержание учебной дисциплины </w:t>
      </w:r>
    </w:p>
    <w:tbl>
      <w:tblPr>
        <w:tblW w:w="512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10145"/>
        <w:gridCol w:w="1117"/>
        <w:gridCol w:w="1114"/>
      </w:tblGrid>
      <w:tr w:rsidR="0059469D" w:rsidRPr="0059469D" w:rsidTr="00D96E64">
        <w:trPr>
          <w:trHeight w:val="1193"/>
        </w:trPr>
        <w:tc>
          <w:tcPr>
            <w:tcW w:w="856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74" w:type="pct"/>
            <w:shd w:val="clear" w:color="auto" w:fill="auto"/>
          </w:tcPr>
          <w:p w:rsidR="0059469D" w:rsidRPr="0059469D" w:rsidRDefault="0059469D" w:rsidP="005946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Объем, акад. ч</w:t>
            </w:r>
          </w:p>
        </w:tc>
        <w:tc>
          <w:tcPr>
            <w:tcW w:w="373" w:type="pct"/>
          </w:tcPr>
          <w:p w:rsidR="0059469D" w:rsidRPr="0059469D" w:rsidRDefault="0059469D" w:rsidP="0059469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 xml:space="preserve">Уровень </w:t>
            </w:r>
          </w:p>
          <w:p w:rsidR="0059469D" w:rsidRPr="0059469D" w:rsidRDefault="0059469D" w:rsidP="0059469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усвоения</w:t>
            </w: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74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373" w:type="pct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4253" w:type="pct"/>
            <w:gridSpan w:val="2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Раздел 1. Основы электротехники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22/8</w:t>
            </w:r>
          </w:p>
        </w:tc>
        <w:tc>
          <w:tcPr>
            <w:tcW w:w="373" w:type="pct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9469D" w:rsidRPr="0059469D" w:rsidTr="00D96E64">
        <w:trPr>
          <w:trHeight w:val="278"/>
        </w:trPr>
        <w:tc>
          <w:tcPr>
            <w:tcW w:w="856" w:type="pct"/>
            <w:vMerge w:val="restar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Тема 1.1. Электрическое поле</w:t>
            </w: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373" w:type="pct"/>
            <w:vMerge w:val="restart"/>
          </w:tcPr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1.</w:t>
            </w:r>
            <w:r w:rsidRPr="0059469D">
              <w:rPr>
                <w:rFonts w:ascii="Times New Roman" w:eastAsia="Calibri" w:hAnsi="Times New Roman" w:cs="Times New Roman"/>
              </w:rPr>
              <w:t xml:space="preserve"> Основные свойства и характеристики электрического поля. Проводники и диэлектрики в электрическом поле. Электроизоляционные материалы, их применение. Электроёмкость. Конденсаторы. Типы соединения конденсаторов.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 w:val="restar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Тема 1. 2. Электрические цепи постоянного тока</w:t>
            </w: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4/1</w:t>
            </w:r>
          </w:p>
        </w:tc>
        <w:tc>
          <w:tcPr>
            <w:tcW w:w="373" w:type="pct"/>
            <w:vMerge w:val="restart"/>
          </w:tcPr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rPr>
                <w:rFonts w:ascii="Times New Roman" w:eastAsia="Calibri" w:hAnsi="Times New Roman" w:cs="Times New Roman"/>
              </w:rPr>
            </w:pPr>
          </w:p>
          <w:p w:rsidR="0059469D" w:rsidRPr="0059469D" w:rsidRDefault="0059469D" w:rsidP="005946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1.</w:t>
            </w:r>
            <w:r w:rsidRPr="0059469D">
              <w:rPr>
                <w:rFonts w:ascii="Times New Roman" w:eastAsia="Calibri" w:hAnsi="Times New Roman" w:cs="Times New Roman"/>
              </w:rPr>
              <w:t xml:space="preserve"> Электрические цепи постоянного тока. Элементы электрической цепи. Основные электрические параметры и их единицы измерения. Основные законы электротехники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2. Закон постоянного тока. Соединение резисторов. Законы Кирхгофа. Эквивалентные преобразования электрических цепей. Расчёт цепей постоянного тока.</w:t>
            </w: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73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325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Лабораторная работа</w:t>
            </w:r>
            <w:r w:rsidRPr="0059469D">
              <w:rPr>
                <w:rFonts w:ascii="Times New Roman" w:eastAsia="Calibri" w:hAnsi="Times New Roman" w:cs="Times New Roman"/>
              </w:rPr>
              <w:t xml:space="preserve"> </w:t>
            </w:r>
            <w:r w:rsidRPr="0059469D">
              <w:rPr>
                <w:rFonts w:ascii="Times New Roman" w:eastAsia="Calibri" w:hAnsi="Times New Roman" w:cs="Times New Roman"/>
                <w:b/>
              </w:rPr>
              <w:t>№ 1 «</w:t>
            </w:r>
            <w:r w:rsidRPr="0059469D">
              <w:rPr>
                <w:rFonts w:ascii="Times New Roman" w:eastAsia="Calibri" w:hAnsi="Times New Roman" w:cs="Times New Roman"/>
              </w:rPr>
              <w:t>Измерение энергии. Изучение законов последовательного, параллельного и смешанного соединения резисторов. Проверка законов Кирхгофа»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73" w:type="pct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</w:tr>
      <w:tr w:rsidR="0059469D" w:rsidRPr="0059469D" w:rsidTr="00D96E64">
        <w:trPr>
          <w:trHeight w:val="264"/>
        </w:trPr>
        <w:tc>
          <w:tcPr>
            <w:tcW w:w="856" w:type="pct"/>
            <w:vMerge w:val="restar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Тема 1.3. Магнитные цепи</w:t>
            </w: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73" w:type="pct"/>
            <w:vMerge w:val="restart"/>
          </w:tcPr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rPr>
                <w:rFonts w:ascii="Times New Roman" w:eastAsia="Calibri" w:hAnsi="Times New Roman" w:cs="Times New Roman"/>
              </w:rPr>
            </w:pPr>
          </w:p>
          <w:p w:rsidR="0059469D" w:rsidRPr="0059469D" w:rsidRDefault="0059469D" w:rsidP="005946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59469D" w:rsidRPr="0059469D" w:rsidTr="00D96E64">
        <w:trPr>
          <w:trHeight w:val="564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</w:rPr>
              <w:t xml:space="preserve">1.Электромагнетизм. Электромагнитная сила Магнитное поле и его свойства. Закон полного тока. Взаимодействие магнитного поля и проводника с током. 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 xml:space="preserve">2.Электромагнитная индукция. Электромагнитные явления. Явление электромагнитной индукции. Правило Ленца. Преобразование механической энергии в электрическую и наоборот. Самоиндукция. Индуктивность. Взаимная индуктивность. Вихревые токи. </w:t>
            </w: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 w:val="restar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Тема 1.4.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Однофазные цепи переменного тока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10/6</w:t>
            </w:r>
          </w:p>
        </w:tc>
        <w:tc>
          <w:tcPr>
            <w:tcW w:w="373" w:type="pct"/>
            <w:vMerge w:val="restart"/>
          </w:tcPr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</w:rPr>
              <w:t>1. Переменный электрический ток. Характеристики тока. Параметры цепи переменного тока. Среднее и действующее значения синусоидальной функции. Цепь с активным сопротивлением, индуктивностью, ёмкостью. Построение векторных диаграмм тока и напряжения. Уравнения и графики тока напряжения. Мощности активная и реактивная и их определение в каждой цепи.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4</w:t>
            </w:r>
          </w:p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2.Резонанс токов и напряжений. Резонансные явления в цепях переменного тока. Коэффициент мощности и способы его повышения. Мощность в цепях переменного тока.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13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 xml:space="preserve">Лабораторная работа № 2 </w:t>
            </w:r>
            <w:r w:rsidRPr="0059469D">
              <w:rPr>
                <w:rFonts w:ascii="Times New Roman" w:eastAsia="Calibri" w:hAnsi="Times New Roman" w:cs="Times New Roman"/>
              </w:rPr>
              <w:t>«Измерение падения напряжения в проводах»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Лабораторная работа № 3 «</w:t>
            </w:r>
            <w:r w:rsidRPr="0059469D">
              <w:rPr>
                <w:rFonts w:ascii="Times New Roman" w:eastAsia="Calibri" w:hAnsi="Times New Roman" w:cs="Times New Roman"/>
              </w:rPr>
              <w:t>Резонанс токов»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 w:val="restar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Тема 1.5.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Трехфазные цепи переменного тока</w:t>
            </w: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5/1</w:t>
            </w:r>
          </w:p>
        </w:tc>
        <w:tc>
          <w:tcPr>
            <w:tcW w:w="373" w:type="pct"/>
            <w:vMerge w:val="restart"/>
          </w:tcPr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rPr>
                <w:rFonts w:ascii="Times New Roman" w:eastAsia="Calibri" w:hAnsi="Times New Roman" w:cs="Times New Roman"/>
              </w:rPr>
            </w:pPr>
          </w:p>
          <w:p w:rsidR="0059469D" w:rsidRPr="0059469D" w:rsidRDefault="0059469D" w:rsidP="0059469D">
            <w:pPr>
              <w:rPr>
                <w:rFonts w:ascii="Times New Roman" w:eastAsia="Calibri" w:hAnsi="Times New Roman" w:cs="Times New Roman"/>
              </w:rPr>
            </w:pPr>
          </w:p>
          <w:p w:rsidR="0059469D" w:rsidRPr="0059469D" w:rsidRDefault="0059469D" w:rsidP="005946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1.Трехфазный переменный ток. Принцип получения трехфазной симметричной системы ЭДС. Преимущества трехфазной системы перед однофазной. Основные понятия и определения. Способы соединения обмоток источника питания. Соединение обмоток генератора и приемников по схеме «звезда». Фазные и линейные напряжения, соотношения между ними. Роль нулевого провода.</w:t>
            </w:r>
          </w:p>
        </w:tc>
        <w:tc>
          <w:tcPr>
            <w:tcW w:w="374" w:type="pct"/>
            <w:vMerge w:val="restar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</w:rPr>
              <w:t>2.Соединение потребителя «звездой» и «треугольником». Соединение обмоток генератора и приемников по схеме «треугольник». Фазные и линейные токи и соотношения между ними. Мощность трехфазных цепей. Способы повышения коэффициента мощности. Техника безопасности при эксплуатации трехфазных цепей.</w:t>
            </w: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Лабораторная работа № 4 «</w:t>
            </w:r>
            <w:r w:rsidRPr="0059469D">
              <w:rPr>
                <w:rFonts w:ascii="Times New Roman" w:eastAsia="Calibri" w:hAnsi="Times New Roman" w:cs="Times New Roman"/>
              </w:rPr>
              <w:t>Трехфазная цепь при соединении потребителей по схеме «звезда»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73" w:type="pct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</w:tr>
      <w:tr w:rsidR="0059469D" w:rsidRPr="0059469D" w:rsidTr="00D96E64">
        <w:trPr>
          <w:trHeight w:val="255"/>
        </w:trPr>
        <w:tc>
          <w:tcPr>
            <w:tcW w:w="4253" w:type="pct"/>
            <w:gridSpan w:val="2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Раздел 2. Электрические машины и трансформаторы</w:t>
            </w:r>
          </w:p>
        </w:tc>
        <w:tc>
          <w:tcPr>
            <w:tcW w:w="374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12/3</w:t>
            </w:r>
          </w:p>
        </w:tc>
        <w:tc>
          <w:tcPr>
            <w:tcW w:w="373" w:type="pct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 w:val="restar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Тема 2.1.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Трансформаторы</w:t>
            </w: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5/1</w:t>
            </w:r>
          </w:p>
        </w:tc>
        <w:tc>
          <w:tcPr>
            <w:tcW w:w="373" w:type="pct"/>
            <w:vMerge w:val="restart"/>
          </w:tcPr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1.Устройство и принцип действия трансформатора. Режимы работы, коэффициент полезного действия трансформатора.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 xml:space="preserve">Лабораторная работа № 5 </w:t>
            </w:r>
            <w:r w:rsidRPr="0059469D">
              <w:rPr>
                <w:rFonts w:ascii="Times New Roman" w:eastAsia="Calibri" w:hAnsi="Times New Roman" w:cs="Times New Roman"/>
              </w:rPr>
              <w:t>«Испытание однофазного трансформатора»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73" w:type="pct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 w:val="restar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Тема 2.2.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 xml:space="preserve">Электрические машины 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7/2</w:t>
            </w:r>
          </w:p>
        </w:tc>
        <w:tc>
          <w:tcPr>
            <w:tcW w:w="373" w:type="pct"/>
            <w:vMerge w:val="restart"/>
          </w:tcPr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rPr>
                <w:rFonts w:ascii="Times New Roman" w:eastAsia="Calibri" w:hAnsi="Times New Roman" w:cs="Times New Roman"/>
              </w:rPr>
            </w:pPr>
          </w:p>
          <w:p w:rsidR="0059469D" w:rsidRPr="0059469D" w:rsidRDefault="0059469D" w:rsidP="005946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1.Электрические машины. Классификация. Машины переменного тока, их классификация. Получение вращающегося магнитного поля. Трёхфазные асинхронные двигатели, принцип действия его механические характеристики.</w:t>
            </w:r>
          </w:p>
        </w:tc>
        <w:tc>
          <w:tcPr>
            <w:tcW w:w="374" w:type="pct"/>
            <w:vMerge w:val="restar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2. Машины постоянного тока. Конструкция и назначение. Генераторы и двигатели постоянного тока с различными способами возбуждения.</w:t>
            </w: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 xml:space="preserve">Лабораторная работа № 6 </w:t>
            </w:r>
            <w:r w:rsidRPr="0059469D">
              <w:rPr>
                <w:rFonts w:ascii="Times New Roman" w:eastAsia="Calibri" w:hAnsi="Times New Roman" w:cs="Times New Roman"/>
              </w:rPr>
              <w:t>«Изучение схем управления трёхфазным асинхронным двигателем»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73" w:type="pct"/>
            <w:vMerge w:val="restart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 xml:space="preserve">Лабораторная работа № 7 </w:t>
            </w:r>
            <w:r w:rsidRPr="0059469D">
              <w:rPr>
                <w:rFonts w:ascii="Times New Roman" w:eastAsia="Calibri" w:hAnsi="Times New Roman" w:cs="Times New Roman"/>
              </w:rPr>
              <w:t>«Работа генератора постоянного тока»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303"/>
        </w:trPr>
        <w:tc>
          <w:tcPr>
            <w:tcW w:w="4253" w:type="pct"/>
            <w:gridSpan w:val="2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Раздел 3. Основы электроснабжения</w:t>
            </w:r>
          </w:p>
        </w:tc>
        <w:tc>
          <w:tcPr>
            <w:tcW w:w="374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9/2</w:t>
            </w:r>
          </w:p>
        </w:tc>
        <w:tc>
          <w:tcPr>
            <w:tcW w:w="373" w:type="pct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 w:val="restar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Тема 3.1. Передача и распределение электрической энергии</w:t>
            </w: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74" w:type="pct"/>
            <w:vMerge w:val="restar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73" w:type="pct"/>
            <w:vMerge w:val="restart"/>
          </w:tcPr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Понятие об электрических системах. Источники электрической энергии. Характеристики источников электрической энергии.</w:t>
            </w: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 w:val="restar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Тема 3.2.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lastRenderedPageBreak/>
              <w:t>Передача и распределение электрической энергии</w:t>
            </w: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74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6/3</w:t>
            </w:r>
          </w:p>
        </w:tc>
        <w:tc>
          <w:tcPr>
            <w:tcW w:w="373" w:type="pct"/>
            <w:vMerge w:val="restart"/>
          </w:tcPr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59469D" w:rsidRPr="0059469D" w:rsidRDefault="0059469D" w:rsidP="005946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</w:rPr>
              <w:t>1.Трансформаторные подстанции, их виды. Требования к размещению трансформаторных подстанций. Распределительные устройства. Схемы электроснабжения и категории потребителей. Классификация линий и особенности их эксплуатации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7" w:type="pct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373" w:type="pct"/>
            <w:vMerge w:val="restart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9469D" w:rsidRPr="0059469D" w:rsidRDefault="0059469D" w:rsidP="005946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9469D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Лабораторная работа № 8 «</w:t>
            </w:r>
            <w:r w:rsidRPr="0059469D">
              <w:rPr>
                <w:rFonts w:ascii="Times New Roman" w:eastAsia="Calibri" w:hAnsi="Times New Roman" w:cs="Times New Roman"/>
              </w:rPr>
              <w:t>Расчёт сечения проводов»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856" w:type="pct"/>
            <w:vMerge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7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 xml:space="preserve">Лабораторная работа № 9 </w:t>
            </w:r>
            <w:r w:rsidRPr="0059469D">
              <w:rPr>
                <w:rFonts w:ascii="Times New Roman" w:eastAsia="Calibri" w:hAnsi="Times New Roman" w:cs="Times New Roman"/>
              </w:rPr>
              <w:t>«Соединение потребителей. Соединение проводников»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9469D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73" w:type="pct"/>
            <w:vMerge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4253" w:type="pct"/>
            <w:gridSpan w:val="2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59469D">
              <w:rPr>
                <w:rFonts w:ascii="Times New Roman" w:eastAsia="Calibri" w:hAnsi="Times New Roman" w:cs="Times New Roman"/>
                <w:b/>
              </w:rPr>
              <w:t>Промежуточная аттестация: Дифференцированный</w:t>
            </w:r>
            <w:r w:rsidRPr="0059469D">
              <w:rPr>
                <w:rFonts w:ascii="Times New Roman" w:eastAsia="Calibri" w:hAnsi="Times New Roman" w:cs="Times New Roman"/>
                <w:b/>
                <w:bCs/>
              </w:rPr>
              <w:t xml:space="preserve"> зачет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73" w:type="pct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9469D" w:rsidRPr="0059469D" w:rsidTr="00D96E64">
        <w:trPr>
          <w:trHeight w:val="20"/>
        </w:trPr>
        <w:tc>
          <w:tcPr>
            <w:tcW w:w="4253" w:type="pct"/>
            <w:gridSpan w:val="2"/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Всего: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</w:rPr>
              <w:t>42/14</w:t>
            </w:r>
          </w:p>
        </w:tc>
        <w:tc>
          <w:tcPr>
            <w:tcW w:w="373" w:type="pct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59469D" w:rsidRPr="0059469D" w:rsidRDefault="0059469D" w:rsidP="0059469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</w:rPr>
      </w:pPr>
    </w:p>
    <w:p w:rsidR="0059469D" w:rsidRPr="0059469D" w:rsidRDefault="0059469D" w:rsidP="0059469D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59469D" w:rsidRPr="0059469D" w:rsidRDefault="0059469D" w:rsidP="0059469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:rsidR="0059469D" w:rsidRPr="0059469D" w:rsidRDefault="0059469D" w:rsidP="0059469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репродуктивный (выполнение деятельности по образцу, инструкции или под руководством)</w:t>
      </w:r>
    </w:p>
    <w:p w:rsidR="0059469D" w:rsidRPr="0059469D" w:rsidRDefault="0059469D" w:rsidP="0059469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>3- продуктивный (планирование и самостоятельное выполнение деятельности, решение проблемных задач)</w:t>
      </w:r>
    </w:p>
    <w:p w:rsidR="0059469D" w:rsidRPr="0059469D" w:rsidRDefault="0059469D" w:rsidP="005946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Calibri" w:hAnsi="Times New Roman" w:cs="Times New Roman"/>
        </w:rPr>
        <w:sectPr w:rsidR="0059469D" w:rsidRPr="0059469D" w:rsidSect="00D044C8">
          <w:footerReference w:type="even" r:id="rId7"/>
          <w:footerReference w:type="default" r:id="rId8"/>
          <w:pgSz w:w="16838" w:h="11906" w:orient="landscape"/>
          <w:pgMar w:top="1134" w:right="1134" w:bottom="567" w:left="1134" w:header="709" w:footer="709" w:gutter="0"/>
          <w:cols w:space="720"/>
        </w:sectPr>
      </w:pPr>
    </w:p>
    <w:p w:rsidR="0059469D" w:rsidRPr="0059469D" w:rsidRDefault="0059469D" w:rsidP="0059469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9469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59469D" w:rsidRPr="0059469D" w:rsidRDefault="0059469D" w:rsidP="0059469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9469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  и лаборатория  электротехники и электроники.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9469D" w:rsidRPr="0059469D" w:rsidRDefault="0059469D" w:rsidP="0059469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9469D" w:rsidRPr="0059469D" w:rsidRDefault="0059469D" w:rsidP="0059469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9469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:rsidR="0059469D" w:rsidRPr="0059469D" w:rsidRDefault="0059469D" w:rsidP="0059469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:rsidR="0059469D" w:rsidRPr="0059469D" w:rsidRDefault="0059469D" w:rsidP="0059469D">
      <w:pPr>
        <w:numPr>
          <w:ilvl w:val="0"/>
          <w:numId w:val="4"/>
        </w:numPr>
        <w:suppressAutoHyphens/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469D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 : ИНФРА-М, 2021. — 267 с. — (Среднее профессиональное образование). - ISBN 978-5-16-014453-5. - Текст : электронный. - URL: </w:t>
      </w:r>
      <w:hyperlink r:id="rId9" w:history="1">
        <w:r w:rsidRPr="0059469D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https://znanium.com/catalog/product/1190677</w:t>
        </w:r>
      </w:hyperlink>
      <w:r w:rsidRPr="0059469D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59469D" w:rsidRPr="0059469D" w:rsidRDefault="0059469D" w:rsidP="0059469D">
      <w:pPr>
        <w:numPr>
          <w:ilvl w:val="0"/>
          <w:numId w:val="4"/>
        </w:numPr>
        <w:spacing w:after="0" w:line="254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469D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задачах : учебник / А.Е. Поляков, А.В. Чесноков. — Москва : ФОРУМ : ИНФРА-М, 2021. — 357 с. — (Среднее профессиональное образование). - ISBN 978-5-00091-701-5. - Текст : электронный. - URL: </w:t>
      </w:r>
      <w:hyperlink r:id="rId10" w:history="1">
        <w:r w:rsidRPr="0059469D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https://znanium.com/catalog/product/1657587</w:t>
        </w:r>
      </w:hyperlink>
      <w:r w:rsidRPr="0059469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9469D" w:rsidRPr="0059469D" w:rsidRDefault="0059469D" w:rsidP="0059469D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59469D" w:rsidRPr="0059469D" w:rsidRDefault="0059469D" w:rsidP="0059469D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1" w:history="1">
        <w:r w:rsidRPr="0059469D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59469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59469D" w:rsidRPr="0059469D" w:rsidRDefault="0059469D" w:rsidP="0059469D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2" w:history="1">
        <w:r w:rsidRPr="0059469D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59469D" w:rsidRPr="0059469D" w:rsidRDefault="0059469D" w:rsidP="0059469D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9469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3" w:history="1">
        <w:r w:rsidRPr="0059469D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59469D" w:rsidRPr="0059469D" w:rsidRDefault="0059469D" w:rsidP="0059469D">
      <w:pPr>
        <w:numPr>
          <w:ilvl w:val="0"/>
          <w:numId w:val="5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 : электронный. - URL: </w:t>
      </w:r>
      <w:hyperlink r:id="rId14" w:history="1">
        <w:r w:rsidRPr="0059469D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59469D" w:rsidRPr="0059469D" w:rsidRDefault="0059469D" w:rsidP="0059469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59469D" w:rsidRPr="0059469D" w:rsidRDefault="0059469D" w:rsidP="0059469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59469D" w:rsidRPr="0059469D" w:rsidRDefault="0059469D" w:rsidP="0059469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</w:p>
    <w:p w:rsidR="0059469D" w:rsidRPr="0059469D" w:rsidRDefault="0059469D" w:rsidP="0059469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59469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:rsidR="0059469D" w:rsidRPr="0059469D" w:rsidRDefault="0059469D" w:rsidP="0059469D">
      <w:pPr>
        <w:numPr>
          <w:ilvl w:val="0"/>
          <w:numId w:val="6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:rsidR="0059469D" w:rsidRPr="0059469D" w:rsidRDefault="0059469D" w:rsidP="0059469D">
      <w:p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9469D" w:rsidRPr="0059469D" w:rsidRDefault="0059469D" w:rsidP="0059469D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9469D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59469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59469D" w:rsidRPr="0059469D" w:rsidRDefault="0059469D" w:rsidP="0059469D">
      <w:pPr>
        <w:numPr>
          <w:ilvl w:val="0"/>
          <w:numId w:val="3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bookmarkStart w:id="2" w:name="_GoBack"/>
      <w:bookmarkEnd w:id="2"/>
      <w:r w:rsidRPr="0059469D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https://disk.yandex.ru/</w:t>
      </w: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59469D" w:rsidRPr="0059469D" w:rsidRDefault="0059469D" w:rsidP="0059469D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59469D" w:rsidRPr="0059469D" w:rsidRDefault="0059469D" w:rsidP="00594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46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46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5946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59469D" w:rsidRPr="0059469D" w:rsidRDefault="0059469D" w:rsidP="00594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1"/>
        <w:gridCol w:w="4394"/>
      </w:tblGrid>
      <w:tr w:rsidR="0059469D" w:rsidRPr="0059469D" w:rsidTr="00D96E64">
        <w:tc>
          <w:tcPr>
            <w:tcW w:w="2649" w:type="pct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</w:t>
            </w:r>
          </w:p>
        </w:tc>
        <w:tc>
          <w:tcPr>
            <w:tcW w:w="2351" w:type="pct"/>
          </w:tcPr>
          <w:p w:rsidR="0059469D" w:rsidRPr="0059469D" w:rsidRDefault="0059469D" w:rsidP="005946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оценки</w:t>
            </w:r>
          </w:p>
        </w:tc>
      </w:tr>
      <w:tr w:rsidR="0059469D" w:rsidRPr="0059469D" w:rsidTr="00D96E64">
        <w:trPr>
          <w:trHeight w:val="865"/>
        </w:trPr>
        <w:tc>
          <w:tcPr>
            <w:tcW w:w="2649" w:type="pct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Знания: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Основные электротехнические законы</w:t>
            </w:r>
          </w:p>
        </w:tc>
        <w:tc>
          <w:tcPr>
            <w:tcW w:w="2351" w:type="pct"/>
            <w:vMerge w:val="restart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Оценка решений ситуационных задач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Устный опрос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Ролевые игры</w:t>
            </w:r>
          </w:p>
        </w:tc>
      </w:tr>
      <w:tr w:rsidR="0059469D" w:rsidRPr="0059469D" w:rsidTr="00D96E64">
        <w:trPr>
          <w:trHeight w:val="914"/>
        </w:trPr>
        <w:tc>
          <w:tcPr>
            <w:tcW w:w="2649" w:type="pct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Методы составления и расчета простых электрических и магнитных цепей</w:t>
            </w:r>
          </w:p>
        </w:tc>
        <w:tc>
          <w:tcPr>
            <w:tcW w:w="2351" w:type="pct"/>
            <w:vMerge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9469D" w:rsidRPr="0059469D" w:rsidTr="00D96E64">
        <w:trPr>
          <w:trHeight w:val="478"/>
        </w:trPr>
        <w:tc>
          <w:tcPr>
            <w:tcW w:w="2649" w:type="pct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Основы электроники</w:t>
            </w:r>
          </w:p>
        </w:tc>
        <w:tc>
          <w:tcPr>
            <w:tcW w:w="2351" w:type="pct"/>
            <w:vMerge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9469D" w:rsidRPr="0059469D" w:rsidTr="00D96E64">
        <w:trPr>
          <w:trHeight w:val="675"/>
        </w:trPr>
        <w:tc>
          <w:tcPr>
            <w:tcW w:w="2649" w:type="pct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Основные виды и типы электронных приборов</w:t>
            </w:r>
          </w:p>
        </w:tc>
        <w:tc>
          <w:tcPr>
            <w:tcW w:w="2351" w:type="pct"/>
            <w:vMerge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9469D" w:rsidRPr="0059469D" w:rsidTr="00D96E64">
        <w:trPr>
          <w:trHeight w:val="1210"/>
        </w:trPr>
        <w:tc>
          <w:tcPr>
            <w:tcW w:w="2649" w:type="pct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Умения: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электротехнические законы для расчета электрических цепей постоянного и переменного тока</w:t>
            </w:r>
          </w:p>
        </w:tc>
        <w:tc>
          <w:tcPr>
            <w:tcW w:w="2351" w:type="pct"/>
            <w:vMerge w:val="restart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Проектная работа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в процессе практических занятий</w:t>
            </w:r>
          </w:p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Оценка решений ситуационных задач</w:t>
            </w:r>
          </w:p>
        </w:tc>
      </w:tr>
      <w:tr w:rsidR="0059469D" w:rsidRPr="0059469D" w:rsidTr="00D96E64">
        <w:trPr>
          <w:trHeight w:val="737"/>
        </w:trPr>
        <w:tc>
          <w:tcPr>
            <w:tcW w:w="2649" w:type="pct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Выполнять электрические измерения</w:t>
            </w:r>
          </w:p>
        </w:tc>
        <w:tc>
          <w:tcPr>
            <w:tcW w:w="2351" w:type="pct"/>
            <w:vMerge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9469D" w:rsidRPr="0059469D" w:rsidTr="00D96E64">
        <w:trPr>
          <w:trHeight w:val="800"/>
        </w:trPr>
        <w:tc>
          <w:tcPr>
            <w:tcW w:w="2649" w:type="pct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электротехнические законы для расчета магнитных цепей</w:t>
            </w:r>
          </w:p>
        </w:tc>
        <w:tc>
          <w:tcPr>
            <w:tcW w:w="2351" w:type="pct"/>
            <w:vMerge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59469D" w:rsidRPr="0059469D" w:rsidTr="00D96E64">
        <w:trPr>
          <w:trHeight w:val="979"/>
        </w:trPr>
        <w:tc>
          <w:tcPr>
            <w:tcW w:w="2649" w:type="pct"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sz w:val="26"/>
                <w:szCs w:val="26"/>
              </w:rPr>
              <w:t>Эксплуатировать электрооборудование</w:t>
            </w:r>
          </w:p>
        </w:tc>
        <w:tc>
          <w:tcPr>
            <w:tcW w:w="2351" w:type="pct"/>
            <w:vMerge/>
          </w:tcPr>
          <w:p w:rsidR="0059469D" w:rsidRPr="0059469D" w:rsidRDefault="0059469D" w:rsidP="0059469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59469D" w:rsidRPr="0059469D" w:rsidRDefault="0059469D" w:rsidP="0059469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469D" w:rsidRPr="0059469D" w:rsidRDefault="0059469D" w:rsidP="00594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59469D" w:rsidRPr="0059469D" w:rsidTr="00D96E64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Результаты (освоенные общие и профессиональные компетенции)</w:t>
            </w:r>
            <w:r w:rsidRPr="005946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  <w:t>Формы и методы контроля и оценки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59469D" w:rsidRPr="0059469D" w:rsidTr="00D96E64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59469D" w:rsidRPr="0059469D" w:rsidTr="00D96E64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59469D" w:rsidRPr="0059469D" w:rsidRDefault="0059469D" w:rsidP="005946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59469D" w:rsidRPr="0059469D" w:rsidTr="00D96E64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</w:t>
            </w:r>
          </w:p>
          <w:p w:rsidR="0059469D" w:rsidRPr="0059469D" w:rsidRDefault="0059469D" w:rsidP="005946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59469D" w:rsidRPr="0059469D" w:rsidTr="00D96E64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59469D" w:rsidRPr="0059469D" w:rsidTr="00D96E64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9469D" w:rsidRPr="0059469D" w:rsidTr="00D96E64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59469D" w:rsidRPr="0059469D" w:rsidTr="00D96E64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09. Пользоваться профессиональной документацией на государственном и иностранном языках;</w:t>
            </w:r>
          </w:p>
          <w:p w:rsidR="0059469D" w:rsidRPr="0059469D" w:rsidRDefault="0059469D" w:rsidP="005946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59469D" w:rsidRPr="0059469D" w:rsidRDefault="0059469D" w:rsidP="005946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59469D" w:rsidRPr="0059469D" w:rsidTr="00D96E64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59469D" w:rsidRPr="0059469D" w:rsidTr="00D96E64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59469D" w:rsidRPr="0059469D" w:rsidRDefault="0059469D" w:rsidP="0059469D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59469D" w:rsidRPr="0059469D" w:rsidRDefault="0059469D" w:rsidP="00594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59469D" w:rsidRPr="0059469D" w:rsidTr="00D96E64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469D">
              <w:rPr>
                <w:rFonts w:ascii="Times New Roman" w:eastAsia="Calibri" w:hAnsi="Times New Roman" w:cs="Times New Roman"/>
                <w:sz w:val="28"/>
                <w:szCs w:val="28"/>
              </w:rPr>
              <w:t>Проявление культуры потребления</w:t>
            </w:r>
          </w:p>
          <w:p w:rsidR="0059469D" w:rsidRPr="0059469D" w:rsidRDefault="0059469D" w:rsidP="005946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469D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информации, умений и навыков пользования</w:t>
            </w:r>
          </w:p>
          <w:p w:rsidR="0059469D" w:rsidRPr="0059469D" w:rsidRDefault="0059469D" w:rsidP="00594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59469D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</w:tr>
      <w:tr w:rsidR="0059469D" w:rsidRPr="0059469D" w:rsidTr="00D96E64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9D" w:rsidRPr="0059469D" w:rsidRDefault="0059469D" w:rsidP="0059469D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59469D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59469D" w:rsidRPr="0059469D" w:rsidRDefault="0059469D" w:rsidP="00594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9469D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59469D">
              <w:rPr>
                <w:rFonts w:ascii="Calibri" w:eastAsia="Calibri" w:hAnsi="Calibri" w:cs="Times New Roman"/>
              </w:rPr>
              <w:t xml:space="preserve"> </w:t>
            </w:r>
            <w:r w:rsidRPr="0059469D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D50EA8" w:rsidRDefault="00D50EA8"/>
    <w:sectPr w:rsidR="00D5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:rsidR="00F74E00" w:rsidRDefault="0059469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74E00" w:rsidRDefault="0059469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CE6" w:rsidRDefault="0059469D" w:rsidP="00D044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15</w:t>
    </w:r>
    <w:r>
      <w:rPr>
        <w:rStyle w:val="a5"/>
      </w:rPr>
      <w:fldChar w:fldCharType="end"/>
    </w:r>
  </w:p>
  <w:p w:rsidR="00C11CE6" w:rsidRDefault="0059469D" w:rsidP="00D044C8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CE6" w:rsidRDefault="0059469D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fldChar w:fldCharType="end"/>
    </w:r>
  </w:p>
  <w:p w:rsidR="00C11CE6" w:rsidRDefault="0059469D" w:rsidP="00D044C8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204A7E28"/>
    <w:multiLevelType w:val="hybridMultilevel"/>
    <w:tmpl w:val="3946A896"/>
    <w:lvl w:ilvl="0" w:tplc="83745A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20439"/>
    <w:multiLevelType w:val="multilevel"/>
    <w:tmpl w:val="3DFC4B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69D"/>
    <w:rsid w:val="0059469D"/>
    <w:rsid w:val="00D5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D74E4-78C1-4AC9-942A-BF5A50BB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unhideWhenUsed/>
    <w:rsid w:val="00594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9469D"/>
  </w:style>
  <w:style w:type="character" w:styleId="a5">
    <w:name w:val="page number"/>
    <w:rsid w:val="0059469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s://znanium.com/catalog/document?id=346721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s://znanium.com/catalog/document?id=32961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document?id=297443" TargetMode="Externa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6575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90677" TargetMode="External"/><Relationship Id="rId14" Type="http://schemas.openxmlformats.org/officeDocument/2006/relationships/hyperlink" Target="https://znanium.com/catalog/document?id=3038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2887</Words>
  <Characters>16457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2025-04-17T12:51:00Z</dcterms:created>
  <dcterms:modified xsi:type="dcterms:W3CDTF">2025-04-17T12:55:00Z</dcterms:modified>
</cp:coreProperties>
</file>